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FCA" w:rsidRDefault="00855091">
      <w:pPr>
        <w:spacing w:line="700" w:lineRule="exact"/>
        <w:ind w:firstLine="420"/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sz w:val="44"/>
          <w:szCs w:val="44"/>
        </w:rPr>
        <w:t>关于教学院学生管理科科长职位补充人选工作方案的请示</w:t>
      </w:r>
    </w:p>
    <w:p w:rsidR="00685FCA" w:rsidRDefault="00855091">
      <w:pPr>
        <w:spacing w:line="560" w:lineRule="exac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学校党委：</w:t>
      </w:r>
    </w:p>
    <w:p w:rsidR="00685FCA" w:rsidRDefault="00855091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为进一步加强教学院学生管理科科级干部队伍建设，根据《乐山师范学院科级干部选拔、任用及管理实施办法（试行）（乐师院委〔</w:t>
      </w:r>
      <w:r>
        <w:rPr>
          <w:rFonts w:ascii="Times New Roman" w:eastAsia="仿宋" w:hAnsi="Times New Roman" w:cs="仿宋" w:hint="eastAsia"/>
          <w:sz w:val="32"/>
          <w:szCs w:val="32"/>
        </w:rPr>
        <w:t>2017</w:t>
      </w:r>
      <w:r>
        <w:rPr>
          <w:rFonts w:ascii="Times New Roman" w:eastAsia="仿宋" w:hAnsi="Times New Roman" w:cs="仿宋" w:hint="eastAsia"/>
          <w:sz w:val="32"/>
          <w:szCs w:val="32"/>
        </w:rPr>
        <w:t>〕</w:t>
      </w:r>
      <w:r>
        <w:rPr>
          <w:rFonts w:ascii="Times New Roman" w:eastAsia="仿宋" w:hAnsi="Times New Roman" w:cs="仿宋" w:hint="eastAsia"/>
          <w:sz w:val="32"/>
          <w:szCs w:val="32"/>
        </w:rPr>
        <w:t>16</w:t>
      </w:r>
      <w:r>
        <w:rPr>
          <w:rFonts w:ascii="Times New Roman" w:eastAsia="仿宋" w:hAnsi="Times New Roman" w:cs="仿宋" w:hint="eastAsia"/>
          <w:sz w:val="32"/>
          <w:szCs w:val="32"/>
        </w:rPr>
        <w:t>号）》</w:t>
      </w:r>
      <w:r w:rsidR="007023C5">
        <w:rPr>
          <w:rFonts w:ascii="Times New Roman" w:eastAsia="仿宋" w:hAnsi="Times New Roman" w:cs="仿宋" w:hint="eastAsia"/>
          <w:sz w:val="32"/>
          <w:szCs w:val="32"/>
        </w:rPr>
        <w:t>的主要精神，为适应工作需要，拟启动对教学院学生管理科副科长的</w:t>
      </w:r>
      <w:r>
        <w:rPr>
          <w:rFonts w:ascii="Times New Roman" w:eastAsia="仿宋" w:hAnsi="Times New Roman" w:cs="仿宋" w:hint="eastAsia"/>
          <w:sz w:val="32"/>
          <w:szCs w:val="32"/>
        </w:rPr>
        <w:t>补充。现提出如下工作方案。</w:t>
      </w:r>
    </w:p>
    <w:p w:rsidR="00685FCA" w:rsidRDefault="00855091">
      <w:pPr>
        <w:spacing w:line="560" w:lineRule="exac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一、工作任务</w:t>
      </w:r>
    </w:p>
    <w:p w:rsidR="00685FCA" w:rsidRDefault="00855091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1.</w:t>
      </w:r>
      <w:r>
        <w:rPr>
          <w:rFonts w:ascii="Times New Roman" w:eastAsia="仿宋" w:hAnsi="Times New Roman" w:cs="仿宋" w:hint="eastAsia"/>
          <w:sz w:val="32"/>
          <w:szCs w:val="32"/>
        </w:rPr>
        <w:t>补充教学院学生管理科副科长干部</w:t>
      </w:r>
      <w:r>
        <w:rPr>
          <w:rFonts w:ascii="Times New Roman" w:eastAsia="仿宋" w:hAnsi="Times New Roman" w:cs="仿宋" w:hint="eastAsia"/>
          <w:sz w:val="32"/>
          <w:szCs w:val="32"/>
        </w:rPr>
        <w:t>3</w:t>
      </w:r>
      <w:r>
        <w:rPr>
          <w:rFonts w:ascii="Times New Roman" w:eastAsia="仿宋" w:hAnsi="Times New Roman" w:cs="仿宋" w:hint="eastAsia"/>
          <w:sz w:val="32"/>
          <w:szCs w:val="32"/>
        </w:rPr>
        <w:t>名。</w:t>
      </w:r>
    </w:p>
    <w:p w:rsidR="00685FCA" w:rsidRDefault="00855091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2.</w:t>
      </w:r>
      <w:r>
        <w:rPr>
          <w:rFonts w:ascii="Times New Roman" w:eastAsia="仿宋" w:hAnsi="Times New Roman" w:cs="仿宋" w:hint="eastAsia"/>
          <w:sz w:val="32"/>
          <w:szCs w:val="32"/>
        </w:rPr>
        <w:t>形成动议方案、考察报告及人选考察材料。</w:t>
      </w:r>
    </w:p>
    <w:p w:rsidR="00685FCA" w:rsidRDefault="00855091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3.</w:t>
      </w:r>
      <w:r>
        <w:rPr>
          <w:rFonts w:ascii="Times New Roman" w:eastAsia="仿宋" w:hAnsi="Times New Roman" w:cs="仿宋" w:hint="eastAsia"/>
          <w:sz w:val="32"/>
          <w:szCs w:val="32"/>
        </w:rPr>
        <w:t>完成动议、民主推荐、考察、讨论决定及任职环节纪实记录工作。</w:t>
      </w:r>
    </w:p>
    <w:p w:rsidR="00685FCA" w:rsidRDefault="00855091">
      <w:pPr>
        <w:spacing w:line="560" w:lineRule="exact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二、职位与职数</w:t>
      </w:r>
    </w:p>
    <w:p w:rsidR="00685FCA" w:rsidRDefault="00855091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教学院可配学生管理科科长</w:t>
      </w:r>
      <w:r>
        <w:rPr>
          <w:rFonts w:ascii="Times New Roman" w:eastAsia="仿宋" w:hAnsi="Times New Roman" w:cs="仿宋" w:hint="eastAsia"/>
          <w:sz w:val="32"/>
          <w:szCs w:val="32"/>
        </w:rPr>
        <w:t>15</w:t>
      </w:r>
      <w:r>
        <w:rPr>
          <w:rFonts w:ascii="Times New Roman" w:eastAsia="仿宋" w:hAnsi="Times New Roman" w:cs="仿宋" w:hint="eastAsia"/>
          <w:sz w:val="32"/>
          <w:szCs w:val="32"/>
        </w:rPr>
        <w:t>名，现有</w:t>
      </w:r>
      <w:r>
        <w:rPr>
          <w:rFonts w:ascii="Times New Roman" w:eastAsia="仿宋" w:hAnsi="Times New Roman" w:cs="仿宋" w:hint="eastAsia"/>
          <w:sz w:val="32"/>
          <w:szCs w:val="32"/>
        </w:rPr>
        <w:t>9</w:t>
      </w:r>
      <w:r>
        <w:rPr>
          <w:rFonts w:ascii="Times New Roman" w:eastAsia="仿宋" w:hAnsi="Times New Roman" w:cs="仿宋" w:hint="eastAsia"/>
          <w:sz w:val="32"/>
          <w:szCs w:val="32"/>
        </w:rPr>
        <w:t>名，空缺</w:t>
      </w:r>
      <w:r>
        <w:rPr>
          <w:rFonts w:ascii="Times New Roman" w:eastAsia="仿宋" w:hAnsi="Times New Roman" w:cs="仿宋" w:hint="eastAsia"/>
          <w:sz w:val="32"/>
          <w:szCs w:val="32"/>
        </w:rPr>
        <w:t>6</w:t>
      </w:r>
      <w:r>
        <w:rPr>
          <w:rFonts w:ascii="Times New Roman" w:eastAsia="仿宋" w:hAnsi="Times New Roman" w:cs="仿宋" w:hint="eastAsia"/>
          <w:sz w:val="32"/>
          <w:szCs w:val="32"/>
        </w:rPr>
        <w:t>名。</w:t>
      </w:r>
    </w:p>
    <w:p w:rsidR="00685FCA" w:rsidRDefault="00855091">
      <w:pPr>
        <w:spacing w:line="560" w:lineRule="exact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三、任职条件</w:t>
      </w:r>
    </w:p>
    <w:p w:rsidR="00685FCA" w:rsidRDefault="00855091">
      <w:pPr>
        <w:spacing w:line="500" w:lineRule="exact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（一）基本条件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需具备《关于印发〈乐山师范学院科级干部选拔、任用及管理实施办法（试行）〉的通知》（乐师院委﹝</w:t>
      </w:r>
      <w:r>
        <w:rPr>
          <w:rFonts w:ascii="Times New Roman" w:eastAsia="仿宋" w:hAnsi="Times New Roman" w:cs="仿宋" w:hint="eastAsia"/>
          <w:sz w:val="32"/>
          <w:szCs w:val="32"/>
        </w:rPr>
        <w:t>2017</w:t>
      </w:r>
      <w:r>
        <w:rPr>
          <w:rFonts w:ascii="Times New Roman" w:eastAsia="仿宋" w:hAnsi="Times New Roman" w:cs="仿宋" w:hint="eastAsia"/>
          <w:sz w:val="32"/>
          <w:szCs w:val="32"/>
        </w:rPr>
        <w:t>﹞</w:t>
      </w:r>
      <w:r>
        <w:rPr>
          <w:rFonts w:ascii="Times New Roman" w:eastAsia="仿宋" w:hAnsi="Times New Roman" w:cs="仿宋" w:hint="eastAsia"/>
          <w:sz w:val="32"/>
          <w:szCs w:val="32"/>
        </w:rPr>
        <w:t>16</w:t>
      </w:r>
      <w:r>
        <w:rPr>
          <w:rFonts w:ascii="Times New Roman" w:eastAsia="仿宋" w:hAnsi="Times New Roman" w:cs="仿宋" w:hint="eastAsia"/>
          <w:sz w:val="32"/>
          <w:szCs w:val="32"/>
        </w:rPr>
        <w:t>号）中第五条规定的科级干部基本条件。</w:t>
      </w:r>
    </w:p>
    <w:p w:rsidR="00685FCA" w:rsidRDefault="00855091">
      <w:pPr>
        <w:spacing w:line="500" w:lineRule="exact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（二）特殊要求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1.</w:t>
      </w:r>
      <w:r>
        <w:rPr>
          <w:rFonts w:ascii="Times New Roman" w:eastAsia="仿宋" w:hAnsi="Times New Roman" w:cs="仿宋" w:hint="eastAsia"/>
          <w:sz w:val="32"/>
          <w:szCs w:val="32"/>
        </w:rPr>
        <w:t>中共党员；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2.</w:t>
      </w:r>
      <w:r>
        <w:rPr>
          <w:rFonts w:ascii="Times New Roman" w:eastAsia="仿宋" w:hAnsi="Times New Roman" w:cs="仿宋" w:hint="eastAsia"/>
          <w:sz w:val="32"/>
          <w:szCs w:val="32"/>
        </w:rPr>
        <w:t>政治强、业务精、纪律严、作风正；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3.</w:t>
      </w:r>
      <w:r>
        <w:rPr>
          <w:rFonts w:ascii="Times New Roman" w:eastAsia="仿宋" w:hAnsi="Times New Roman" w:cs="仿宋" w:hint="eastAsia"/>
          <w:sz w:val="32"/>
          <w:szCs w:val="32"/>
        </w:rPr>
        <w:t>乐于奉献，热爱学生工作；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lastRenderedPageBreak/>
        <w:t>4.</w:t>
      </w:r>
      <w:r>
        <w:rPr>
          <w:rFonts w:ascii="Times New Roman" w:eastAsia="仿宋" w:hAnsi="Times New Roman" w:cs="仿宋" w:hint="eastAsia"/>
          <w:sz w:val="32"/>
          <w:szCs w:val="32"/>
        </w:rPr>
        <w:t>具有相关的学科专业背景，具有较强的组织管理能力和语言文表达能力。</w:t>
      </w:r>
    </w:p>
    <w:p w:rsidR="00685FCA" w:rsidRDefault="00855091">
      <w:pPr>
        <w:spacing w:line="560" w:lineRule="exact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四、岗位职责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1.</w:t>
      </w:r>
      <w:r>
        <w:rPr>
          <w:rFonts w:ascii="Times New Roman" w:eastAsia="仿宋" w:hAnsi="Times New Roman" w:cs="仿宋" w:hint="eastAsia"/>
          <w:sz w:val="32"/>
          <w:szCs w:val="32"/>
        </w:rPr>
        <w:t>负责学院学生日常思想教育的实施、引导与协调；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2.</w:t>
      </w:r>
      <w:r>
        <w:rPr>
          <w:rFonts w:ascii="Times New Roman" w:eastAsia="仿宋" w:hAnsi="Times New Roman" w:cs="仿宋" w:hint="eastAsia"/>
          <w:sz w:val="32"/>
          <w:szCs w:val="32"/>
        </w:rPr>
        <w:t>负责学生党员组织发展及教育工作；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3.</w:t>
      </w:r>
      <w:r>
        <w:rPr>
          <w:rFonts w:ascii="Times New Roman" w:eastAsia="仿宋" w:hAnsi="Times New Roman" w:cs="仿宋" w:hint="eastAsia"/>
          <w:sz w:val="32"/>
          <w:szCs w:val="32"/>
        </w:rPr>
        <w:t>负责指导学院易班学生工作分站，开展好网络思想政治教育活动；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4.</w:t>
      </w:r>
      <w:r>
        <w:rPr>
          <w:rFonts w:ascii="Times New Roman" w:eastAsia="仿宋" w:hAnsi="Times New Roman" w:cs="仿宋" w:hint="eastAsia"/>
          <w:sz w:val="32"/>
          <w:szCs w:val="32"/>
        </w:rPr>
        <w:t>负责学风建设各项活动的具体组织和实施；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5.</w:t>
      </w:r>
      <w:r>
        <w:rPr>
          <w:rFonts w:ascii="Times New Roman" w:eastAsia="仿宋" w:hAnsi="Times New Roman" w:cs="仿宋" w:hint="eastAsia"/>
          <w:sz w:val="32"/>
          <w:szCs w:val="32"/>
        </w:rPr>
        <w:t>负责学籍档案管理、学生奖惩及日常管理的督促和检查；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6.</w:t>
      </w:r>
      <w:r>
        <w:rPr>
          <w:rFonts w:ascii="Times New Roman" w:eastAsia="仿宋" w:hAnsi="Times New Roman" w:cs="仿宋" w:hint="eastAsia"/>
          <w:sz w:val="32"/>
          <w:szCs w:val="32"/>
        </w:rPr>
        <w:t>负责学生心理健康教育的督促和检查；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7.</w:t>
      </w:r>
      <w:r>
        <w:rPr>
          <w:rFonts w:ascii="Times New Roman" w:eastAsia="仿宋" w:hAnsi="Times New Roman" w:cs="仿宋" w:hint="eastAsia"/>
          <w:sz w:val="32"/>
          <w:szCs w:val="32"/>
        </w:rPr>
        <w:t>负责家庭经济困难学生资助工作的督促和检查；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8.</w:t>
      </w:r>
      <w:r>
        <w:rPr>
          <w:rFonts w:ascii="Times New Roman" w:eastAsia="仿宋" w:hAnsi="Times New Roman" w:cs="仿宋" w:hint="eastAsia"/>
          <w:sz w:val="32"/>
          <w:szCs w:val="32"/>
        </w:rPr>
        <w:t>负责学院学生就业指导和毕业生教育工作；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9.</w:t>
      </w:r>
      <w:r>
        <w:rPr>
          <w:rFonts w:ascii="Times New Roman" w:eastAsia="仿宋" w:hAnsi="Times New Roman" w:cs="仿宋" w:hint="eastAsia"/>
          <w:sz w:val="32"/>
          <w:szCs w:val="32"/>
        </w:rPr>
        <w:t>完成领导交办的其他工作任务。</w:t>
      </w:r>
    </w:p>
    <w:p w:rsidR="00685FCA" w:rsidRDefault="00855091">
      <w:pPr>
        <w:spacing w:line="560" w:lineRule="exact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五、选拔范围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教学院辅导员范围内。</w:t>
      </w:r>
    </w:p>
    <w:p w:rsidR="00685FCA" w:rsidRDefault="00855091">
      <w:pPr>
        <w:spacing w:line="560" w:lineRule="exact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六、考察组组成</w:t>
      </w:r>
    </w:p>
    <w:p w:rsidR="00685FCA" w:rsidRPr="00855091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 w:rsidRPr="00855091">
        <w:rPr>
          <w:rFonts w:ascii="Times New Roman" w:eastAsia="仿宋" w:hAnsi="Times New Roman" w:cs="仿宋" w:hint="eastAsia"/>
          <w:sz w:val="32"/>
          <w:szCs w:val="32"/>
        </w:rPr>
        <w:t>组长：汪天飞（学工部部长）</w:t>
      </w:r>
    </w:p>
    <w:p w:rsidR="00855091" w:rsidRPr="00855091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 w:rsidRPr="00855091">
        <w:rPr>
          <w:rFonts w:ascii="Times New Roman" w:eastAsia="仿宋" w:hAnsi="Times New Roman" w:cs="仿宋" w:hint="eastAsia"/>
          <w:sz w:val="32"/>
          <w:szCs w:val="32"/>
        </w:rPr>
        <w:t>成员：袁明锋（学工部副部长）</w:t>
      </w:r>
    </w:p>
    <w:p w:rsidR="00855091" w:rsidRPr="00855091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 w:rsidRPr="00855091">
        <w:rPr>
          <w:rFonts w:ascii="Times New Roman" w:eastAsia="仿宋" w:hAnsi="Times New Roman" w:cs="仿宋" w:hint="eastAsia"/>
          <w:sz w:val="32"/>
          <w:szCs w:val="32"/>
        </w:rPr>
        <w:t>何晓军（外国语学院党总支副书记）</w:t>
      </w:r>
    </w:p>
    <w:p w:rsidR="00685FCA" w:rsidRPr="00855091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 w:rsidRPr="00855091">
        <w:rPr>
          <w:rFonts w:ascii="Times New Roman" w:eastAsia="仿宋" w:hAnsi="Times New Roman" w:cs="仿宋" w:hint="eastAsia"/>
          <w:sz w:val="32"/>
          <w:szCs w:val="32"/>
        </w:rPr>
        <w:t>张凤奕（特殊教育学院党总支副书记）</w:t>
      </w:r>
    </w:p>
    <w:p w:rsidR="00855091" w:rsidRPr="00855091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 w:rsidRPr="00855091">
        <w:rPr>
          <w:rFonts w:ascii="Times New Roman" w:eastAsia="仿宋" w:hAnsi="Times New Roman" w:cs="仿宋" w:hint="eastAsia"/>
          <w:sz w:val="32"/>
          <w:szCs w:val="32"/>
        </w:rPr>
        <w:t>张波（教育科学学院党总支副书记）</w:t>
      </w:r>
    </w:p>
    <w:p w:rsidR="00855091" w:rsidRPr="00855091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 w:rsidRPr="00855091">
        <w:rPr>
          <w:rFonts w:ascii="Times New Roman" w:eastAsia="仿宋" w:hAnsi="Times New Roman" w:cs="仿宋" w:hint="eastAsia"/>
          <w:sz w:val="32"/>
          <w:szCs w:val="32"/>
        </w:rPr>
        <w:t>丁敏娜（学工部副部长）</w:t>
      </w:r>
    </w:p>
    <w:p w:rsidR="00685FCA" w:rsidRPr="00855091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 w:rsidRPr="00855091">
        <w:rPr>
          <w:rFonts w:ascii="Times New Roman" w:eastAsia="仿宋" w:hAnsi="Times New Roman" w:cs="仿宋" w:hint="eastAsia"/>
          <w:sz w:val="32"/>
          <w:szCs w:val="32"/>
        </w:rPr>
        <w:t>李东（校团委副书记）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 w:rsidRPr="00855091">
        <w:rPr>
          <w:rFonts w:ascii="Times New Roman" w:eastAsia="仿宋" w:hAnsi="Times New Roman" w:cs="仿宋" w:hint="eastAsia"/>
          <w:sz w:val="32"/>
          <w:szCs w:val="32"/>
        </w:rPr>
        <w:t>考察组成员分工由考察组组长安</w:t>
      </w:r>
      <w:r>
        <w:rPr>
          <w:rFonts w:ascii="Times New Roman" w:eastAsia="仿宋" w:hAnsi="Times New Roman" w:cs="仿宋" w:hint="eastAsia"/>
          <w:sz w:val="32"/>
          <w:szCs w:val="32"/>
        </w:rPr>
        <w:t>排。</w:t>
      </w:r>
    </w:p>
    <w:p w:rsidR="00685FCA" w:rsidRDefault="00855091">
      <w:pPr>
        <w:spacing w:line="560" w:lineRule="exact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七、工作要求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1.</w:t>
      </w:r>
      <w:r>
        <w:rPr>
          <w:rFonts w:ascii="Times New Roman" w:eastAsia="仿宋" w:hAnsi="Times New Roman" w:cs="仿宋" w:hint="eastAsia"/>
          <w:sz w:val="32"/>
          <w:szCs w:val="32"/>
        </w:rPr>
        <w:t>严格执行上级干部选拔有关政策和《乐山师范学院科</w:t>
      </w:r>
      <w:r>
        <w:rPr>
          <w:rFonts w:ascii="Times New Roman" w:eastAsia="仿宋" w:hAnsi="Times New Roman" w:cs="仿宋" w:hint="eastAsia"/>
          <w:sz w:val="32"/>
          <w:szCs w:val="32"/>
        </w:rPr>
        <w:lastRenderedPageBreak/>
        <w:t>级干部选拔、任用及管理实施办法（试行）》（乐师院委〔</w:t>
      </w:r>
      <w:r>
        <w:rPr>
          <w:rFonts w:ascii="Times New Roman" w:eastAsia="仿宋" w:hAnsi="Times New Roman" w:cs="仿宋" w:hint="eastAsia"/>
          <w:sz w:val="32"/>
          <w:szCs w:val="32"/>
        </w:rPr>
        <w:t>2017</w:t>
      </w:r>
      <w:r>
        <w:rPr>
          <w:rFonts w:ascii="Times New Roman" w:eastAsia="仿宋" w:hAnsi="Times New Roman" w:cs="仿宋" w:hint="eastAsia"/>
          <w:sz w:val="32"/>
          <w:szCs w:val="32"/>
        </w:rPr>
        <w:t>〕</w:t>
      </w:r>
      <w:r>
        <w:rPr>
          <w:rFonts w:ascii="Times New Roman" w:eastAsia="仿宋" w:hAnsi="Times New Roman" w:cs="仿宋" w:hint="eastAsia"/>
          <w:sz w:val="32"/>
          <w:szCs w:val="32"/>
        </w:rPr>
        <w:t>16</w:t>
      </w:r>
      <w:r>
        <w:rPr>
          <w:rFonts w:ascii="Times New Roman" w:eastAsia="仿宋" w:hAnsi="Times New Roman" w:cs="仿宋" w:hint="eastAsia"/>
          <w:sz w:val="32"/>
          <w:szCs w:val="32"/>
        </w:rPr>
        <w:t>号）文件精神，坚持用好的制度、好的作风选人，选作风好的人，以高度的政治责任感和强烈的事业心，坚持原则，公道正派，深入细致，如实反映相关情况，严肃认真做好各环节的工</w:t>
      </w:r>
      <w:bookmarkStart w:id="0" w:name="_GoBack"/>
      <w:bookmarkEnd w:id="0"/>
      <w:r>
        <w:rPr>
          <w:rFonts w:ascii="Times New Roman" w:eastAsia="仿宋" w:hAnsi="Times New Roman" w:cs="仿宋" w:hint="eastAsia"/>
          <w:sz w:val="32"/>
          <w:szCs w:val="32"/>
        </w:rPr>
        <w:t>作。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2.</w:t>
      </w:r>
      <w:r>
        <w:rPr>
          <w:rFonts w:ascii="Times New Roman" w:eastAsia="仿宋" w:hAnsi="Times New Roman" w:cs="仿宋" w:hint="eastAsia"/>
          <w:sz w:val="32"/>
          <w:szCs w:val="32"/>
        </w:rPr>
        <w:t>要提高考察质量，注意引导谈话人用事实说明观点，所谈不足要有依据；要注意听取不同意见，对反映的具体问题特别是有关廉洁、作风等方面的问题，要及时了解清楚，不留疑问。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3.</w:t>
      </w:r>
      <w:r>
        <w:rPr>
          <w:rFonts w:ascii="Times New Roman" w:eastAsia="仿宋" w:hAnsi="Times New Roman" w:cs="仿宋" w:hint="eastAsia"/>
          <w:sz w:val="32"/>
          <w:szCs w:val="32"/>
        </w:rPr>
        <w:t>要切实做好推荐考察情况的汇总、记录等工作，按照分工安排随时注意收集整理考察对象的相关材料。团结合作，充分发扬民主，互通情况，及时研究疑点问题。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4.</w:t>
      </w:r>
      <w:r>
        <w:rPr>
          <w:rFonts w:ascii="Times New Roman" w:eastAsia="仿宋" w:hAnsi="Times New Roman" w:cs="仿宋" w:hint="eastAsia"/>
          <w:sz w:val="32"/>
          <w:szCs w:val="32"/>
        </w:rPr>
        <w:t>要严格遵守《组织人事干部行为若干规范》及有关要求，自觉遵守廉洁自律有关规定和干部人事工作纪律，严格保密。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若同意，我们即按此方案实施。</w:t>
      </w:r>
    </w:p>
    <w:p w:rsidR="00685FCA" w:rsidRDefault="00855091">
      <w:pPr>
        <w:spacing w:line="500" w:lineRule="exact"/>
        <w:ind w:firstLineChars="200" w:firstLine="64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妥否，请审示。</w:t>
      </w:r>
    </w:p>
    <w:p w:rsidR="00685FCA" w:rsidRDefault="00685FCA">
      <w:pPr>
        <w:spacing w:line="560" w:lineRule="exact"/>
        <w:ind w:firstLine="640"/>
        <w:rPr>
          <w:rFonts w:ascii="Times New Roman" w:eastAsia="仿宋" w:hAnsi="Times New Roman" w:cs="仿宋"/>
          <w:sz w:val="32"/>
          <w:szCs w:val="32"/>
        </w:rPr>
      </w:pPr>
    </w:p>
    <w:p w:rsidR="00685FCA" w:rsidRDefault="00855091">
      <w:pPr>
        <w:widowControl/>
        <w:spacing w:line="560" w:lineRule="exact"/>
        <w:ind w:firstLineChars="1300" w:firstLine="4160"/>
        <w:jc w:val="righ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机关第一党总支</w:t>
      </w:r>
    </w:p>
    <w:p w:rsidR="00685FCA" w:rsidRDefault="00855091">
      <w:pPr>
        <w:widowControl/>
        <w:spacing w:line="560" w:lineRule="exact"/>
        <w:ind w:firstLineChars="200" w:firstLine="640"/>
        <w:jc w:val="right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2017</w:t>
      </w:r>
      <w:r>
        <w:rPr>
          <w:rFonts w:ascii="Times New Roman" w:eastAsia="仿宋" w:hAnsi="Times New Roman" w:cs="仿宋" w:hint="eastAsia"/>
          <w:sz w:val="32"/>
          <w:szCs w:val="32"/>
        </w:rPr>
        <w:t>年</w:t>
      </w:r>
      <w:r>
        <w:rPr>
          <w:rFonts w:ascii="Times New Roman" w:eastAsia="仿宋" w:hAnsi="Times New Roman" w:cs="仿宋" w:hint="eastAsia"/>
          <w:sz w:val="32"/>
          <w:szCs w:val="32"/>
        </w:rPr>
        <w:t>3</w:t>
      </w:r>
      <w:r>
        <w:rPr>
          <w:rFonts w:ascii="Times New Roman" w:eastAsia="仿宋" w:hAnsi="Times New Roman" w:cs="仿宋" w:hint="eastAsia"/>
          <w:sz w:val="32"/>
          <w:szCs w:val="32"/>
        </w:rPr>
        <w:t>月</w:t>
      </w:r>
      <w:r>
        <w:rPr>
          <w:rFonts w:ascii="Times New Roman" w:eastAsia="仿宋" w:hAnsi="Times New Roman" w:cs="仿宋" w:hint="eastAsia"/>
          <w:sz w:val="32"/>
          <w:szCs w:val="32"/>
        </w:rPr>
        <w:t>21</w:t>
      </w:r>
      <w:r>
        <w:rPr>
          <w:rFonts w:ascii="Times New Roman" w:eastAsia="仿宋" w:hAnsi="Times New Roman" w:cs="仿宋" w:hint="eastAsia"/>
          <w:sz w:val="32"/>
          <w:szCs w:val="32"/>
        </w:rPr>
        <w:t>日</w:t>
      </w:r>
    </w:p>
    <w:p w:rsidR="00685FCA" w:rsidRDefault="00685FCA">
      <w:pPr>
        <w:wordWrap w:val="0"/>
        <w:spacing w:line="560" w:lineRule="exact"/>
        <w:jc w:val="right"/>
        <w:rPr>
          <w:rFonts w:ascii="Times New Roman" w:eastAsia="仿宋" w:hAnsi="Times New Roman" w:cs="仿宋"/>
          <w:sz w:val="32"/>
          <w:szCs w:val="32"/>
        </w:rPr>
      </w:pPr>
    </w:p>
    <w:p w:rsidR="00685FCA" w:rsidRDefault="00685FCA">
      <w:pPr>
        <w:spacing w:line="560" w:lineRule="exact"/>
        <w:jc w:val="right"/>
        <w:rPr>
          <w:rFonts w:ascii="Times New Roman" w:eastAsia="仿宋" w:hAnsi="Times New Roman" w:cs="仿宋"/>
          <w:sz w:val="32"/>
          <w:szCs w:val="32"/>
        </w:rPr>
      </w:pPr>
    </w:p>
    <w:p w:rsidR="00685FCA" w:rsidRDefault="00685FCA">
      <w:pPr>
        <w:spacing w:line="560" w:lineRule="exact"/>
        <w:jc w:val="right"/>
        <w:rPr>
          <w:rFonts w:ascii="Times New Roman" w:eastAsia="仿宋" w:hAnsi="Times New Roman" w:cs="仿宋"/>
          <w:sz w:val="32"/>
          <w:szCs w:val="32"/>
        </w:rPr>
      </w:pPr>
    </w:p>
    <w:sectPr w:rsidR="00685FCA" w:rsidSect="00685F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DEB" w:rsidRDefault="00EE7DEB" w:rsidP="00855091">
      <w:r>
        <w:separator/>
      </w:r>
    </w:p>
  </w:endnote>
  <w:endnote w:type="continuationSeparator" w:id="1">
    <w:p w:rsidR="00EE7DEB" w:rsidRDefault="00EE7DEB" w:rsidP="00855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DEB" w:rsidRDefault="00EE7DEB" w:rsidP="00855091">
      <w:r>
        <w:separator/>
      </w:r>
    </w:p>
  </w:footnote>
  <w:footnote w:type="continuationSeparator" w:id="1">
    <w:p w:rsidR="00EE7DEB" w:rsidRDefault="00EE7DEB" w:rsidP="008550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B966808"/>
    <w:rsid w:val="00012405"/>
    <w:rsid w:val="00023BD9"/>
    <w:rsid w:val="00041BAD"/>
    <w:rsid w:val="00055120"/>
    <w:rsid w:val="000744B6"/>
    <w:rsid w:val="00081F07"/>
    <w:rsid w:val="00086913"/>
    <w:rsid w:val="000A586F"/>
    <w:rsid w:val="000D698A"/>
    <w:rsid w:val="000E04B0"/>
    <w:rsid w:val="000E3205"/>
    <w:rsid w:val="000E6B9A"/>
    <w:rsid w:val="00100CDF"/>
    <w:rsid w:val="001035CD"/>
    <w:rsid w:val="001046F4"/>
    <w:rsid w:val="00113482"/>
    <w:rsid w:val="001153DD"/>
    <w:rsid w:val="00123BF0"/>
    <w:rsid w:val="00172EAE"/>
    <w:rsid w:val="00196E97"/>
    <w:rsid w:val="001B72FD"/>
    <w:rsid w:val="001C2948"/>
    <w:rsid w:val="002749C9"/>
    <w:rsid w:val="00280E9A"/>
    <w:rsid w:val="00287DE3"/>
    <w:rsid w:val="002A59E2"/>
    <w:rsid w:val="002A7302"/>
    <w:rsid w:val="002C1A1D"/>
    <w:rsid w:val="003231D5"/>
    <w:rsid w:val="003449EC"/>
    <w:rsid w:val="00390734"/>
    <w:rsid w:val="003A6986"/>
    <w:rsid w:val="00441F4F"/>
    <w:rsid w:val="00442245"/>
    <w:rsid w:val="004774CE"/>
    <w:rsid w:val="00492D21"/>
    <w:rsid w:val="004B500B"/>
    <w:rsid w:val="00502447"/>
    <w:rsid w:val="00557AD0"/>
    <w:rsid w:val="00580C4B"/>
    <w:rsid w:val="0058256F"/>
    <w:rsid w:val="005843BF"/>
    <w:rsid w:val="005A11F6"/>
    <w:rsid w:val="0060289B"/>
    <w:rsid w:val="00615F87"/>
    <w:rsid w:val="00622D97"/>
    <w:rsid w:val="00685FCA"/>
    <w:rsid w:val="006B090A"/>
    <w:rsid w:val="007023C5"/>
    <w:rsid w:val="00741255"/>
    <w:rsid w:val="00780D30"/>
    <w:rsid w:val="007F3963"/>
    <w:rsid w:val="00802FCB"/>
    <w:rsid w:val="00807576"/>
    <w:rsid w:val="00855091"/>
    <w:rsid w:val="00857033"/>
    <w:rsid w:val="008D52B4"/>
    <w:rsid w:val="00924174"/>
    <w:rsid w:val="0095460A"/>
    <w:rsid w:val="00976A41"/>
    <w:rsid w:val="0099201C"/>
    <w:rsid w:val="009E5969"/>
    <w:rsid w:val="009F307B"/>
    <w:rsid w:val="00A1583F"/>
    <w:rsid w:val="00A30596"/>
    <w:rsid w:val="00A367BA"/>
    <w:rsid w:val="00A9709C"/>
    <w:rsid w:val="00AB329E"/>
    <w:rsid w:val="00AE07B7"/>
    <w:rsid w:val="00AF338C"/>
    <w:rsid w:val="00B4009B"/>
    <w:rsid w:val="00B444DC"/>
    <w:rsid w:val="00BD0DA7"/>
    <w:rsid w:val="00BF5C4B"/>
    <w:rsid w:val="00C00218"/>
    <w:rsid w:val="00C22812"/>
    <w:rsid w:val="00C342DC"/>
    <w:rsid w:val="00D21ED4"/>
    <w:rsid w:val="00D6525F"/>
    <w:rsid w:val="00DB20EA"/>
    <w:rsid w:val="00E2011E"/>
    <w:rsid w:val="00E300DA"/>
    <w:rsid w:val="00E36DE4"/>
    <w:rsid w:val="00E413D0"/>
    <w:rsid w:val="00E6331A"/>
    <w:rsid w:val="00E637D5"/>
    <w:rsid w:val="00E72767"/>
    <w:rsid w:val="00E96041"/>
    <w:rsid w:val="00EE1B81"/>
    <w:rsid w:val="00EE7DEB"/>
    <w:rsid w:val="00F71B39"/>
    <w:rsid w:val="00F95867"/>
    <w:rsid w:val="00FC106F"/>
    <w:rsid w:val="00FF503C"/>
    <w:rsid w:val="0E175D18"/>
    <w:rsid w:val="1AC94D02"/>
    <w:rsid w:val="3C2C377C"/>
    <w:rsid w:val="40A533DA"/>
    <w:rsid w:val="422E37DD"/>
    <w:rsid w:val="52F903E2"/>
    <w:rsid w:val="541E24CC"/>
    <w:rsid w:val="6B966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5FC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85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685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685FC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685FCA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685FC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周琴</cp:lastModifiedBy>
  <cp:revision>118</cp:revision>
  <cp:lastPrinted>2017-02-22T09:12:00Z</cp:lastPrinted>
  <dcterms:created xsi:type="dcterms:W3CDTF">2017-02-22T09:09:00Z</dcterms:created>
  <dcterms:modified xsi:type="dcterms:W3CDTF">2017-04-01T08:14:00Z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